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1E1" w:rsidRDefault="00BA26B1" w:rsidP="00BA26B1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BA26B1" w:rsidRDefault="00BA26B1" w:rsidP="00BA26B1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протоколу заседания комиссии</w:t>
      </w:r>
    </w:p>
    <w:p w:rsidR="00BA26B1" w:rsidRDefault="00BA26B1" w:rsidP="00BA26B1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противодействию коррупции</w:t>
      </w:r>
    </w:p>
    <w:p w:rsidR="00BA26B1" w:rsidRDefault="00BA26B1" w:rsidP="00BA26B1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МКУ «КЦСОН»</w:t>
      </w:r>
    </w:p>
    <w:p w:rsidR="00BA26B1" w:rsidRDefault="00BA26B1" w:rsidP="00BA26B1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4E4B5C">
        <w:rPr>
          <w:rFonts w:ascii="Times New Roman" w:hAnsi="Times New Roman" w:cs="Times New Roman"/>
          <w:sz w:val="28"/>
          <w:szCs w:val="28"/>
        </w:rPr>
        <w:t>2</w:t>
      </w:r>
      <w:r w:rsidR="00420842">
        <w:rPr>
          <w:rFonts w:ascii="Times New Roman" w:hAnsi="Times New Roman" w:cs="Times New Roman"/>
          <w:sz w:val="28"/>
          <w:szCs w:val="28"/>
        </w:rPr>
        <w:t>6</w:t>
      </w:r>
      <w:bookmarkStart w:id="0" w:name="_GoBack"/>
      <w:bookmarkEnd w:id="0"/>
      <w:r w:rsidR="004E4B5C">
        <w:rPr>
          <w:rFonts w:ascii="Times New Roman" w:hAnsi="Times New Roman" w:cs="Times New Roman"/>
          <w:sz w:val="28"/>
          <w:szCs w:val="28"/>
        </w:rPr>
        <w:t>.0</w:t>
      </w:r>
      <w:r w:rsidR="008D27C6">
        <w:rPr>
          <w:rFonts w:ascii="Times New Roman" w:hAnsi="Times New Roman" w:cs="Times New Roman"/>
          <w:sz w:val="28"/>
          <w:szCs w:val="28"/>
        </w:rPr>
        <w:t>9</w:t>
      </w:r>
      <w:r w:rsidR="004E4B5C">
        <w:rPr>
          <w:rFonts w:ascii="Times New Roman" w:hAnsi="Times New Roman" w:cs="Times New Roman"/>
          <w:sz w:val="28"/>
          <w:szCs w:val="28"/>
        </w:rPr>
        <w:t>.2023</w:t>
      </w:r>
      <w:r>
        <w:rPr>
          <w:rFonts w:ascii="Times New Roman" w:hAnsi="Times New Roman" w:cs="Times New Roman"/>
          <w:sz w:val="28"/>
          <w:szCs w:val="28"/>
        </w:rPr>
        <w:t xml:space="preserve"> № 0</w:t>
      </w:r>
      <w:r w:rsidR="008D27C6">
        <w:rPr>
          <w:rFonts w:ascii="Times New Roman" w:hAnsi="Times New Roman" w:cs="Times New Roman"/>
          <w:sz w:val="28"/>
          <w:szCs w:val="28"/>
        </w:rPr>
        <w:t>3</w:t>
      </w:r>
    </w:p>
    <w:p w:rsidR="00BA26B1" w:rsidRDefault="00BA26B1" w:rsidP="00BA26B1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685D25" w:rsidRDefault="00685D25" w:rsidP="00BA26B1">
      <w:pPr>
        <w:spacing w:after="0" w:line="240" w:lineRule="auto"/>
        <w:ind w:left="5954"/>
        <w:rPr>
          <w:rFonts w:ascii="Times New Roman" w:hAnsi="Times New Roman" w:cs="Times New Roman"/>
          <w:sz w:val="28"/>
          <w:szCs w:val="28"/>
        </w:rPr>
      </w:pPr>
    </w:p>
    <w:p w:rsidR="00BA26B1" w:rsidRPr="00685D25" w:rsidRDefault="00BA26B1" w:rsidP="00BA26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5D25">
        <w:rPr>
          <w:rFonts w:ascii="Times New Roman" w:hAnsi="Times New Roman" w:cs="Times New Roman"/>
          <w:b/>
          <w:sz w:val="28"/>
          <w:szCs w:val="28"/>
        </w:rPr>
        <w:t>СОСТАВ КОМИССИИ ПО ПРОТИВОДЕЙСТВИЮ КОРРУПЦИИ</w:t>
      </w:r>
    </w:p>
    <w:p w:rsidR="00BA26B1" w:rsidRDefault="00BA26B1" w:rsidP="00BA26B1">
      <w:pPr>
        <w:jc w:val="center"/>
        <w:rPr>
          <w:rFonts w:ascii="Times New Roman" w:hAnsi="Times New Roman" w:cs="Times New Roman"/>
          <w:sz w:val="28"/>
          <w:szCs w:val="28"/>
        </w:rPr>
      </w:pPr>
      <w:r w:rsidRPr="00685D25">
        <w:rPr>
          <w:rFonts w:ascii="Times New Roman" w:hAnsi="Times New Roman" w:cs="Times New Roman"/>
          <w:b/>
          <w:sz w:val="28"/>
          <w:szCs w:val="28"/>
        </w:rPr>
        <w:t>МКУ «КЦСОН»</w:t>
      </w:r>
    </w:p>
    <w:p w:rsidR="00BA26B1" w:rsidRDefault="00BA26B1" w:rsidP="00BA26B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2977"/>
        <w:gridCol w:w="6379"/>
      </w:tblGrid>
      <w:tr w:rsidR="00BA26B1" w:rsidTr="008D27C6">
        <w:tc>
          <w:tcPr>
            <w:tcW w:w="675" w:type="dxa"/>
            <w:vAlign w:val="center"/>
          </w:tcPr>
          <w:p w:rsidR="00BA26B1" w:rsidRDefault="00BA26B1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  <w:vAlign w:val="center"/>
          </w:tcPr>
          <w:p w:rsidR="00BA26B1" w:rsidRDefault="00BA26B1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6379" w:type="dxa"/>
            <w:vAlign w:val="center"/>
          </w:tcPr>
          <w:p w:rsidR="00BA26B1" w:rsidRDefault="00BA26B1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 в составе комиссии – должность по штатному расписанию</w:t>
            </w:r>
          </w:p>
        </w:tc>
      </w:tr>
      <w:tr w:rsidR="00BA26B1" w:rsidTr="008D27C6">
        <w:tc>
          <w:tcPr>
            <w:tcW w:w="675" w:type="dxa"/>
            <w:vAlign w:val="center"/>
          </w:tcPr>
          <w:p w:rsidR="00BA26B1" w:rsidRDefault="00BA26B1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  <w:vAlign w:val="center"/>
          </w:tcPr>
          <w:p w:rsidR="00BA26B1" w:rsidRPr="00685D25" w:rsidRDefault="00BA26B1" w:rsidP="00BA26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Шиян Наталья Александровна</w:t>
            </w:r>
          </w:p>
        </w:tc>
        <w:tc>
          <w:tcPr>
            <w:tcW w:w="6379" w:type="dxa"/>
            <w:vAlign w:val="center"/>
          </w:tcPr>
          <w:p w:rsidR="00BA26B1" w:rsidRPr="00685D25" w:rsidRDefault="00BA26B1" w:rsidP="00BA26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Председатель комиссии – заместитель директора</w:t>
            </w:r>
          </w:p>
        </w:tc>
      </w:tr>
      <w:tr w:rsidR="00745143" w:rsidTr="008D27C6">
        <w:tc>
          <w:tcPr>
            <w:tcW w:w="675" w:type="dxa"/>
            <w:vAlign w:val="center"/>
          </w:tcPr>
          <w:p w:rsidR="00745143" w:rsidRDefault="00745143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  <w:vAlign w:val="center"/>
          </w:tcPr>
          <w:p w:rsidR="00745143" w:rsidRPr="00685D25" w:rsidRDefault="008D27C6" w:rsidP="00BA26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Прокопович Екатерина Игоревна</w:t>
            </w:r>
          </w:p>
        </w:tc>
        <w:tc>
          <w:tcPr>
            <w:tcW w:w="6379" w:type="dxa"/>
            <w:vAlign w:val="center"/>
          </w:tcPr>
          <w:p w:rsidR="00745143" w:rsidRPr="00685D25" w:rsidRDefault="00745143" w:rsidP="00BA26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Секретарь комиссии – специалист по кадрам</w:t>
            </w:r>
          </w:p>
        </w:tc>
      </w:tr>
      <w:tr w:rsidR="00BA26B1" w:rsidTr="008D27C6">
        <w:tc>
          <w:tcPr>
            <w:tcW w:w="675" w:type="dxa"/>
            <w:vAlign w:val="center"/>
          </w:tcPr>
          <w:p w:rsidR="00BA26B1" w:rsidRDefault="00745143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  <w:vAlign w:val="center"/>
          </w:tcPr>
          <w:p w:rsidR="00BA26B1" w:rsidRPr="00685D25" w:rsidRDefault="0059279D" w:rsidP="00BA26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Макарова Ирина Николаевна</w:t>
            </w:r>
          </w:p>
        </w:tc>
        <w:tc>
          <w:tcPr>
            <w:tcW w:w="6379" w:type="dxa"/>
            <w:vAlign w:val="center"/>
          </w:tcPr>
          <w:p w:rsidR="00BA26B1" w:rsidRPr="00685D25" w:rsidRDefault="00745143" w:rsidP="005927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Член</w:t>
            </w:r>
            <w:r w:rsidR="00BA26B1"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комиссии – </w:t>
            </w:r>
            <w:r w:rsidR="0059279D"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заведующая отделением</w:t>
            </w:r>
          </w:p>
        </w:tc>
      </w:tr>
      <w:tr w:rsidR="008D27C6" w:rsidTr="008D27C6">
        <w:tc>
          <w:tcPr>
            <w:tcW w:w="675" w:type="dxa"/>
            <w:vAlign w:val="center"/>
          </w:tcPr>
          <w:p w:rsidR="008D27C6" w:rsidRDefault="008D27C6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  <w:vAlign w:val="center"/>
          </w:tcPr>
          <w:p w:rsidR="008D27C6" w:rsidRPr="00685D25" w:rsidRDefault="008D27C6" w:rsidP="00BA26B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Иванова Анастасия Михайловна</w:t>
            </w:r>
          </w:p>
        </w:tc>
        <w:tc>
          <w:tcPr>
            <w:tcW w:w="6379" w:type="dxa"/>
            <w:vAlign w:val="center"/>
          </w:tcPr>
          <w:p w:rsidR="008D27C6" w:rsidRDefault="008D27C6" w:rsidP="0059279D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Член комиссии – заведующая отделением</w:t>
            </w:r>
          </w:p>
        </w:tc>
      </w:tr>
      <w:tr w:rsidR="0059279D" w:rsidTr="008D27C6">
        <w:tc>
          <w:tcPr>
            <w:tcW w:w="675" w:type="dxa"/>
            <w:vAlign w:val="center"/>
          </w:tcPr>
          <w:p w:rsidR="0059279D" w:rsidRDefault="008D27C6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77" w:type="dxa"/>
            <w:vAlign w:val="center"/>
          </w:tcPr>
          <w:p w:rsidR="0059279D" w:rsidRPr="00685D25" w:rsidRDefault="0059279D" w:rsidP="008517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Носачёва Екатерина Анатольевна</w:t>
            </w:r>
          </w:p>
        </w:tc>
        <w:tc>
          <w:tcPr>
            <w:tcW w:w="6379" w:type="dxa"/>
            <w:vAlign w:val="center"/>
          </w:tcPr>
          <w:p w:rsidR="0059279D" w:rsidRPr="00685D25" w:rsidRDefault="0059279D" w:rsidP="008517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Член комиссии – заведующая отделением</w:t>
            </w:r>
          </w:p>
        </w:tc>
      </w:tr>
      <w:tr w:rsidR="0059279D" w:rsidTr="008D27C6">
        <w:tc>
          <w:tcPr>
            <w:tcW w:w="675" w:type="dxa"/>
            <w:vAlign w:val="center"/>
          </w:tcPr>
          <w:p w:rsidR="0059279D" w:rsidRDefault="008D27C6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77" w:type="dxa"/>
            <w:vAlign w:val="center"/>
          </w:tcPr>
          <w:p w:rsidR="0059279D" w:rsidRPr="00685D25" w:rsidRDefault="0059279D" w:rsidP="007E1D7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Гребенцов Валерий Витальевич</w:t>
            </w:r>
          </w:p>
        </w:tc>
        <w:tc>
          <w:tcPr>
            <w:tcW w:w="6379" w:type="dxa"/>
            <w:vAlign w:val="center"/>
          </w:tcPr>
          <w:p w:rsidR="0059279D" w:rsidRPr="00685D25" w:rsidRDefault="0059279D" w:rsidP="007E1D7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Член комиссии – главный бухгалтер</w:t>
            </w:r>
          </w:p>
        </w:tc>
      </w:tr>
      <w:tr w:rsidR="0059279D" w:rsidTr="008D27C6">
        <w:tc>
          <w:tcPr>
            <w:tcW w:w="675" w:type="dxa"/>
            <w:vAlign w:val="center"/>
          </w:tcPr>
          <w:p w:rsidR="0059279D" w:rsidRDefault="008D27C6" w:rsidP="00BA26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77" w:type="dxa"/>
            <w:vAlign w:val="center"/>
          </w:tcPr>
          <w:p w:rsidR="0059279D" w:rsidRPr="00685D25" w:rsidRDefault="0059279D" w:rsidP="00EF22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Суббота Сергей Анатольевич</w:t>
            </w:r>
          </w:p>
        </w:tc>
        <w:tc>
          <w:tcPr>
            <w:tcW w:w="6379" w:type="dxa"/>
            <w:vAlign w:val="center"/>
          </w:tcPr>
          <w:p w:rsidR="0059279D" w:rsidRPr="00685D25" w:rsidRDefault="0059279D" w:rsidP="00EF229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5D25">
              <w:rPr>
                <w:rFonts w:ascii="Times New Roman" w:hAnsi="Times New Roman" w:cs="Times New Roman"/>
                <w:b/>
                <w:sz w:val="28"/>
                <w:szCs w:val="28"/>
              </w:rPr>
              <w:t>Член комиссии – юрисконсульт</w:t>
            </w:r>
          </w:p>
        </w:tc>
      </w:tr>
    </w:tbl>
    <w:p w:rsidR="00BA26B1" w:rsidRPr="00BA26B1" w:rsidRDefault="00BA26B1">
      <w:pPr>
        <w:rPr>
          <w:rFonts w:ascii="Times New Roman" w:hAnsi="Times New Roman" w:cs="Times New Roman"/>
          <w:sz w:val="28"/>
          <w:szCs w:val="28"/>
        </w:rPr>
      </w:pPr>
    </w:p>
    <w:sectPr w:rsidR="00BA26B1" w:rsidRPr="00BA26B1" w:rsidSect="00BA26B1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705"/>
    <w:rsid w:val="00337234"/>
    <w:rsid w:val="00420842"/>
    <w:rsid w:val="00426124"/>
    <w:rsid w:val="00437ED6"/>
    <w:rsid w:val="004614F1"/>
    <w:rsid w:val="004E4B5C"/>
    <w:rsid w:val="00553982"/>
    <w:rsid w:val="0059279D"/>
    <w:rsid w:val="00596EE2"/>
    <w:rsid w:val="005F2CC2"/>
    <w:rsid w:val="00643D45"/>
    <w:rsid w:val="00685D25"/>
    <w:rsid w:val="00745143"/>
    <w:rsid w:val="007B4655"/>
    <w:rsid w:val="008D27C6"/>
    <w:rsid w:val="009425C2"/>
    <w:rsid w:val="00973705"/>
    <w:rsid w:val="00BA26B1"/>
    <w:rsid w:val="00C90CF9"/>
    <w:rsid w:val="00CA6FB4"/>
    <w:rsid w:val="00CE4780"/>
    <w:rsid w:val="00D24257"/>
    <w:rsid w:val="00E00B22"/>
    <w:rsid w:val="00E641E1"/>
    <w:rsid w:val="00F82E6D"/>
    <w:rsid w:val="00FC5F88"/>
    <w:rsid w:val="00FC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2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26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КЦСОН 2017</dc:creator>
  <cp:keywords/>
  <dc:description/>
  <cp:lastModifiedBy>КЦСОН 2017</cp:lastModifiedBy>
  <cp:revision>25</cp:revision>
  <dcterms:created xsi:type="dcterms:W3CDTF">2019-03-12T08:43:00Z</dcterms:created>
  <dcterms:modified xsi:type="dcterms:W3CDTF">2023-09-26T09:22:00Z</dcterms:modified>
</cp:coreProperties>
</file>